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6BE" w:rsidRDefault="00707195" w:rsidP="00A96694">
      <w:pPr>
        <w:jc w:val="center"/>
      </w:pPr>
      <w:r>
        <w:rPr>
          <w:noProof/>
          <w:lang w:eastAsia="pt-BR"/>
        </w:rPr>
        <w:drawing>
          <wp:inline distT="0" distB="0" distL="0" distR="0" wp14:anchorId="7945370A" wp14:editId="6F5D7CC8">
            <wp:extent cx="685800" cy="609600"/>
            <wp:effectExtent l="0" t="0" r="0" b="0"/>
            <wp:docPr id="1" name="Imagem 1" descr="cid:image001.png@01D29747.2E78B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id:image001.png@01D29747.2E78B32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01C" w:rsidRDefault="0037001C" w:rsidP="0037001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37001C" w:rsidRDefault="0037001C" w:rsidP="0037001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Escola da Magistratura do Estado do Rio de Janeiro – EMERJ</w:t>
      </w:r>
    </w:p>
    <w:p w:rsidR="0037001C" w:rsidRDefault="0037001C" w:rsidP="0037001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Biblioteca</w:t>
      </w:r>
    </w:p>
    <w:p w:rsidR="001F768A" w:rsidRDefault="001F768A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36611A" w:rsidRPr="004B772A" w:rsidRDefault="0036611A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 w:rsidRPr="004B772A">
        <w:rPr>
          <w:b/>
          <w:noProof/>
          <w:color w:val="FF0000"/>
          <w:lang w:eastAsia="pt-BR"/>
        </w:rPr>
        <w:t>ANEXO</w:t>
      </w:r>
    </w:p>
    <w:p w:rsidR="0036611A" w:rsidRDefault="0036611A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36611A" w:rsidRDefault="00A13378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ATO NORMATIVO CONJUNTO</w:t>
      </w:r>
      <w:r w:rsidR="008E1401" w:rsidRPr="008E1401">
        <w:rPr>
          <w:b/>
          <w:noProof/>
          <w:lang w:eastAsia="pt-BR"/>
        </w:rPr>
        <w:t xml:space="preserve"> TJ/</w:t>
      </w:r>
      <w:r>
        <w:rPr>
          <w:b/>
          <w:noProof/>
          <w:lang w:eastAsia="pt-BR"/>
        </w:rPr>
        <w:t>CGJ</w:t>
      </w:r>
      <w:r w:rsidR="008E1401" w:rsidRPr="008E1401">
        <w:rPr>
          <w:b/>
          <w:noProof/>
          <w:lang w:eastAsia="pt-BR"/>
        </w:rPr>
        <w:t xml:space="preserve"> </w:t>
      </w:r>
      <w:r w:rsidR="008E1401">
        <w:rPr>
          <w:b/>
          <w:noProof/>
          <w:lang w:eastAsia="pt-BR"/>
        </w:rPr>
        <w:t>nº</w:t>
      </w:r>
      <w:r w:rsidR="008E1401" w:rsidRPr="008E1401">
        <w:rPr>
          <w:b/>
          <w:noProof/>
          <w:lang w:eastAsia="pt-BR"/>
        </w:rPr>
        <w:t xml:space="preserve"> </w:t>
      </w:r>
      <w:r>
        <w:rPr>
          <w:b/>
          <w:noProof/>
          <w:lang w:eastAsia="pt-BR"/>
        </w:rPr>
        <w:t>7</w:t>
      </w:r>
      <w:r w:rsidR="008E1401" w:rsidRPr="008E1401">
        <w:rPr>
          <w:b/>
          <w:noProof/>
          <w:lang w:eastAsia="pt-BR"/>
        </w:rPr>
        <w:t>/201</w:t>
      </w:r>
      <w:r w:rsidR="001F768A">
        <w:rPr>
          <w:b/>
          <w:noProof/>
          <w:lang w:eastAsia="pt-BR"/>
        </w:rPr>
        <w:t>8</w:t>
      </w:r>
    </w:p>
    <w:p w:rsidR="0036611A" w:rsidRDefault="0036611A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A13378" w:rsidRDefault="00A13378" w:rsidP="00A13378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  <w:r w:rsidRPr="00A13378">
        <w:rPr>
          <w:b/>
          <w:noProof/>
          <w:lang w:eastAsia="pt-BR"/>
        </w:rPr>
        <w:t>Dispõe sobre o credenciamento de leiloeiros públicos e corretores de imóveis para, no âmbito de suas atribuições legais, a realização de leilão judicial, nas modalidades eletrônica, presencial e simultânea, bem como de alienação judicial por iniciativa particular no âmbito do Estado do Rio de Janeiro.</w:t>
      </w:r>
    </w:p>
    <w:p w:rsidR="001A612B" w:rsidRDefault="001A612B" w:rsidP="00A13378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1A612B" w:rsidRPr="00A13378" w:rsidRDefault="001A612B" w:rsidP="00A13378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A9286F" w:rsidRDefault="00A9286F" w:rsidP="0036611A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u w:val="single"/>
          <w:lang w:eastAsia="pt-BR"/>
        </w:rPr>
      </w:pPr>
      <w:r w:rsidRPr="001A612B">
        <w:rPr>
          <w:noProof/>
          <w:u w:val="single"/>
          <w:lang w:eastAsia="pt-BR"/>
        </w:rPr>
        <w:t>ANEXO I</w:t>
      </w: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u w:val="single"/>
          <w:lang w:eastAsia="pt-BR"/>
        </w:rPr>
      </w:pP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u w:val="single"/>
          <w:lang w:eastAsia="pt-BR"/>
        </w:rPr>
      </w:pP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1A612B">
        <w:rPr>
          <w:noProof/>
          <w:lang w:eastAsia="pt-BR"/>
        </w:rPr>
        <w:t>MODELO DE REQUERIMENTO PARA LEILOEIRO</w:t>
      </w: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1A612B">
        <w:rPr>
          <w:noProof/>
          <w:lang w:eastAsia="pt-BR"/>
        </w:rPr>
        <w:t xml:space="preserve">Senhor Diretor da </w:t>
      </w:r>
      <w:r w:rsidRPr="001A612B">
        <w:rPr>
          <w:bCs/>
          <w:noProof/>
          <w:lang w:eastAsia="pt-BR"/>
        </w:rPr>
        <w:t>Diretoria</w:t>
      </w:r>
      <w:r w:rsidRPr="001A612B">
        <w:rPr>
          <w:bCs/>
          <w:noProof/>
          <w:lang w:eastAsia="pt-BR"/>
        </w:rPr>
        <w:noBreakHyphen/>
        <w:t>Geral de Apoio aos Órgãos Jurisdicionais (DGJUR)</w:t>
      </w:r>
      <w:r w:rsidRPr="001A612B">
        <w:rPr>
          <w:noProof/>
          <w:lang w:eastAsia="pt-BR"/>
        </w:rPr>
        <w:t>,</w:t>
      </w: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1A612B">
        <w:rPr>
          <w:noProof/>
          <w:lang w:eastAsia="pt-BR"/>
        </w:rPr>
        <w:br/>
        <w:t>(NOME DO LEILOEIRO), portador da carteira de identidade nº ________, SSP/_____ e do CPF nº _______________, registrado na Junta Comercial do Estado do Rio de Janeiro sob o nº ________, vem requerer a Vossa Senhoria o credenciamento previsto no Ato Normativo Conjunto n° ____, de ___ de __________, de 2018, com vistas à sua habilitação legal para realizar leilões judiciais eletrônicos, presenciais e simultâneos no âmbito do TJERJ, para posterior habilitação técnica, motivo pelo qual faz constar as seguintes informações e os documentos anexos (artigo 5º, inciso II):</w:t>
      </w: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1A612B">
        <w:rPr>
          <w:noProof/>
          <w:lang w:eastAsia="pt-BR"/>
        </w:rPr>
        <w:t>Número de telefone fixo;</w:t>
      </w: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1A612B">
        <w:rPr>
          <w:noProof/>
          <w:lang w:eastAsia="pt-BR"/>
        </w:rPr>
        <w:t>Número de telefone móvel;</w:t>
      </w: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1A612B">
        <w:rPr>
          <w:noProof/>
          <w:lang w:eastAsia="pt-BR"/>
        </w:rPr>
        <w:t>Endereço residencial e domiciliar; e</w:t>
      </w: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1A612B">
        <w:rPr>
          <w:noProof/>
          <w:lang w:eastAsia="pt-BR"/>
        </w:rPr>
        <w:t>Endereço eletrônico (e</w:t>
      </w:r>
      <w:r w:rsidRPr="001A612B">
        <w:rPr>
          <w:noProof/>
          <w:lang w:eastAsia="pt-BR"/>
        </w:rPr>
        <w:noBreakHyphen/>
        <w:t>mail).</w:t>
      </w: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1A612B">
        <w:rPr>
          <w:noProof/>
          <w:lang w:eastAsia="pt-BR"/>
        </w:rPr>
        <w:br/>
        <w:t>Nestes termos,</w:t>
      </w: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1A612B">
        <w:rPr>
          <w:noProof/>
          <w:lang w:eastAsia="pt-BR"/>
        </w:rPr>
        <w:br/>
        <w:t>Pede deferimento.</w:t>
      </w: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1A612B">
        <w:rPr>
          <w:noProof/>
          <w:lang w:eastAsia="pt-BR"/>
        </w:rPr>
        <w:br/>
        <w:t>Rio de Janeiro, ___/_____/______.</w:t>
      </w: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1A612B">
        <w:rPr>
          <w:noProof/>
          <w:lang w:eastAsia="pt-BR"/>
        </w:rPr>
        <w:br/>
      </w:r>
      <w:r w:rsidRPr="001A612B">
        <w:rPr>
          <w:noProof/>
          <w:lang w:eastAsia="pt-BR"/>
        </w:rPr>
        <w:br/>
        <w:t>_____________________________</w:t>
      </w:r>
      <w:r w:rsidRPr="001A612B">
        <w:rPr>
          <w:noProof/>
          <w:lang w:eastAsia="pt-BR"/>
        </w:rPr>
        <w:br/>
        <w:t>Leiloeiro</w:t>
      </w: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u w:val="single"/>
          <w:lang w:eastAsia="pt-BR"/>
        </w:rPr>
      </w:pPr>
    </w:p>
    <w:p w:rsid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u w:val="single"/>
          <w:lang w:eastAsia="pt-BR"/>
        </w:rPr>
      </w:pPr>
    </w:p>
    <w:p w:rsid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u w:val="single"/>
          <w:lang w:eastAsia="pt-BR"/>
        </w:rPr>
      </w:pP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u w:val="single"/>
          <w:lang w:eastAsia="pt-BR"/>
        </w:rPr>
      </w:pP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u w:val="single"/>
          <w:lang w:eastAsia="pt-BR"/>
        </w:rPr>
      </w:pP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u w:val="single"/>
          <w:lang w:eastAsia="pt-BR"/>
        </w:rPr>
      </w:pPr>
      <w:r w:rsidRPr="001A612B">
        <w:rPr>
          <w:noProof/>
          <w:u w:val="single"/>
          <w:lang w:eastAsia="pt-BR"/>
        </w:rPr>
        <w:t>ANEXO II</w:t>
      </w: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u w:val="single"/>
          <w:lang w:eastAsia="pt-BR"/>
        </w:rPr>
      </w:pP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u w:val="single"/>
          <w:lang w:eastAsia="pt-BR"/>
        </w:rPr>
      </w:pP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1A612B">
        <w:rPr>
          <w:noProof/>
          <w:lang w:eastAsia="pt-BR"/>
        </w:rPr>
        <w:t>MODELO DE REQUERIMENTO PARA CORRETOR DE IMÓVEIS</w:t>
      </w: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1A612B">
        <w:rPr>
          <w:noProof/>
          <w:lang w:eastAsia="pt-BR"/>
        </w:rPr>
        <w:t xml:space="preserve">Senhor Diretor da </w:t>
      </w:r>
      <w:r w:rsidRPr="001A612B">
        <w:rPr>
          <w:bCs/>
          <w:noProof/>
          <w:lang w:eastAsia="pt-BR"/>
        </w:rPr>
        <w:t>Diretoria</w:t>
      </w:r>
      <w:r w:rsidRPr="001A612B">
        <w:rPr>
          <w:bCs/>
          <w:noProof/>
          <w:lang w:eastAsia="pt-BR"/>
        </w:rPr>
        <w:noBreakHyphen/>
        <w:t>Geral de Apoio aos Órgãos Jurisdicionais (DGJUR)</w:t>
      </w:r>
      <w:r w:rsidRPr="001A612B">
        <w:rPr>
          <w:noProof/>
          <w:lang w:eastAsia="pt-BR"/>
        </w:rPr>
        <w:t>,</w:t>
      </w: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1A612B">
        <w:rPr>
          <w:noProof/>
          <w:lang w:eastAsia="pt-BR"/>
        </w:rPr>
        <w:t>(NOME DO CORRETOR), portador da carteira de identidade nº ________, SSP/_____ e do CPF nº _______________, registro profissional nº ________, vem requerer a Vossa Senhoria o credenciamento previsto Ato Normativo Conjunto n° ____, de ___ de __________, de 2018, com vistas à sua habilitação legal para realizar alienação judicial por iniciativa particular no âmbito do TJERJ, motivo pelo qual faz constar as seguintes informações e os documentos anexos (artigo 7º, incisos II e III):</w:t>
      </w: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1A612B">
        <w:rPr>
          <w:noProof/>
          <w:lang w:eastAsia="pt-BR"/>
        </w:rPr>
        <w:t>Número de telefone fixo;</w:t>
      </w: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1A612B">
        <w:rPr>
          <w:noProof/>
          <w:lang w:eastAsia="pt-BR"/>
        </w:rPr>
        <w:t>Número de telefone móvel;</w:t>
      </w: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1A612B">
        <w:rPr>
          <w:noProof/>
          <w:lang w:eastAsia="pt-BR"/>
        </w:rPr>
        <w:t>Endereço residencial e domiciliar; e</w:t>
      </w: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1A612B">
        <w:rPr>
          <w:noProof/>
          <w:lang w:eastAsia="pt-BR"/>
        </w:rPr>
        <w:t>Endereço eletrônico (e</w:t>
      </w:r>
      <w:r w:rsidRPr="001A612B">
        <w:rPr>
          <w:noProof/>
          <w:lang w:eastAsia="pt-BR"/>
        </w:rPr>
        <w:noBreakHyphen/>
        <w:t xml:space="preserve">mail). </w:t>
      </w: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1A612B">
        <w:rPr>
          <w:noProof/>
          <w:lang w:eastAsia="pt-BR"/>
        </w:rPr>
        <w:br/>
        <w:t>Nestes termos,</w:t>
      </w: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1A612B">
        <w:rPr>
          <w:noProof/>
          <w:lang w:eastAsia="pt-BR"/>
        </w:rPr>
        <w:br/>
        <w:t>Pede deferimento.</w:t>
      </w: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1A612B">
        <w:rPr>
          <w:noProof/>
          <w:lang w:eastAsia="pt-BR"/>
        </w:rPr>
        <w:br/>
        <w:t>Rio de Janeiro, ___/_____/______.</w:t>
      </w: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1A612B">
        <w:rPr>
          <w:noProof/>
          <w:lang w:eastAsia="pt-BR"/>
        </w:rPr>
        <w:br/>
        <w:t>_____________________________</w:t>
      </w:r>
      <w:r w:rsidRPr="001A612B">
        <w:rPr>
          <w:noProof/>
          <w:lang w:eastAsia="pt-BR"/>
        </w:rPr>
        <w:br/>
        <w:t>Corretor</w:t>
      </w:r>
    </w:p>
    <w:p w:rsid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u w:val="single"/>
          <w:lang w:eastAsia="pt-BR"/>
        </w:rPr>
      </w:pPr>
    </w:p>
    <w:p w:rsid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u w:val="single"/>
          <w:lang w:eastAsia="pt-BR"/>
        </w:rPr>
      </w:pP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u w:val="single"/>
          <w:lang w:eastAsia="pt-BR"/>
        </w:rPr>
      </w:pP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u w:val="single"/>
          <w:lang w:eastAsia="pt-BR"/>
        </w:rPr>
      </w:pP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u w:val="single"/>
          <w:lang w:eastAsia="pt-BR"/>
        </w:rPr>
      </w:pPr>
      <w:r w:rsidRPr="001A612B">
        <w:rPr>
          <w:noProof/>
          <w:u w:val="single"/>
          <w:lang w:eastAsia="pt-BR"/>
        </w:rPr>
        <w:t>ANEXO III</w:t>
      </w: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u w:val="single"/>
          <w:lang w:eastAsia="pt-BR"/>
        </w:rPr>
      </w:pP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1A612B">
        <w:rPr>
          <w:noProof/>
          <w:lang w:eastAsia="pt-BR"/>
        </w:rPr>
        <w:t>TERMO DE CREDENCIAMENTO E COMPROMISSO DO LEILOEIRO PÚBLICO</w:t>
      </w: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1A612B">
        <w:rPr>
          <w:noProof/>
          <w:lang w:eastAsia="pt-BR"/>
        </w:rPr>
        <w:t xml:space="preserve">Pelo presente Termo de Credenciamento e Compromisso, declaro estar ciente das obrigações impostas por lei para o desempenho de minhas funções e assumo as responsabilidades descritas no art. 5º e incisos da Resolução nº 236, de 2016, do Conselho Nacional de Justiça – CNJ e no ATO NORMATIVO CONJUNTO Nº  , de ___ de __________, de 2018, em especial: </w:t>
      </w: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1A612B">
        <w:rPr>
          <w:noProof/>
          <w:lang w:eastAsia="pt-BR"/>
        </w:rPr>
        <w:br/>
        <w:t>I – na hipótese de vir a ser nomeado pelo juízo competente para remover bens e atuar como depositário, promover a remoção dos bens penhorados, arrestados ou sequestrados, em poder do executado, de terceiro ou do TJERJ, para depósito sob minha responsabilidade, assim como a guarda e a conservação dos referidos bens, independentemente da realização do leilão dos referidos bens;</w:t>
      </w: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1A612B">
        <w:rPr>
          <w:noProof/>
          <w:lang w:eastAsia="pt-BR"/>
        </w:rPr>
        <w:br/>
        <w:t xml:space="preserve">II </w:t>
      </w:r>
      <w:r w:rsidRPr="001A612B">
        <w:rPr>
          <w:noProof/>
          <w:lang w:eastAsia="pt-BR"/>
        </w:rPr>
        <w:noBreakHyphen/>
        <w:t xml:space="preserve"> providenciar a divulgação do edital dos leilões de forma ampla ao público em geral, por meio de material impresso, mala direta, publicações em jornais de grande circulação e na rede mundial de computadores, inclusive no site do TJERJ, com imagens reais dos bens, para melhor aferição de suas características e de seu estado de conservação;</w:t>
      </w: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1A612B">
        <w:rPr>
          <w:noProof/>
          <w:lang w:eastAsia="pt-BR"/>
        </w:rPr>
        <w:lastRenderedPageBreak/>
        <w:br/>
        <w:t xml:space="preserve">III – informar à </w:t>
      </w:r>
      <w:r w:rsidRPr="001A612B">
        <w:rPr>
          <w:bCs/>
          <w:noProof/>
          <w:lang w:eastAsia="pt-BR"/>
        </w:rPr>
        <w:t>Diretoria</w:t>
      </w:r>
      <w:r w:rsidRPr="001A612B">
        <w:rPr>
          <w:bCs/>
          <w:noProof/>
          <w:lang w:eastAsia="pt-BR"/>
        </w:rPr>
        <w:noBreakHyphen/>
        <w:t>Geral de Apoio aos Órgãos Jurisdicionais (DGJUR)</w:t>
      </w:r>
      <w:r w:rsidRPr="001A612B">
        <w:rPr>
          <w:noProof/>
          <w:lang w:eastAsia="pt-BR"/>
        </w:rPr>
        <w:t xml:space="preserve"> todos os processos em que tenha sido nomeado, indicando o juízo, data e horário do leilão, descrição e valor de avaliação do lote a ser alienado, para divulgação no site do TJERJ;</w:t>
      </w: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1A612B">
        <w:rPr>
          <w:noProof/>
          <w:lang w:eastAsia="pt-BR"/>
        </w:rPr>
        <w:br/>
        <w:t xml:space="preserve">IV </w:t>
      </w:r>
      <w:r w:rsidRPr="001A612B">
        <w:rPr>
          <w:noProof/>
          <w:lang w:eastAsia="pt-BR"/>
        </w:rPr>
        <w:noBreakHyphen/>
        <w:t xml:space="preserve"> expor os bens sob minha guarda, mantendo atendimento ao público em imóvel destinado aos bens removidos, quando for o caso, no horário ininterrupto das 8h às 18h, nos dias úteis, ou por meio de serviço de agendamento de visitas;</w:t>
      </w: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1A612B">
        <w:rPr>
          <w:noProof/>
          <w:lang w:eastAsia="pt-BR"/>
        </w:rPr>
        <w:br/>
        <w:t xml:space="preserve">V </w:t>
      </w:r>
      <w:r w:rsidRPr="001A612B">
        <w:rPr>
          <w:noProof/>
          <w:lang w:eastAsia="pt-BR"/>
        </w:rPr>
        <w:noBreakHyphen/>
        <w:t xml:space="preserve"> responder, de imediato, a todas as indagações formuladas pelo juízo da causa ou justificar minha impossibilidade;</w:t>
      </w: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1A612B">
        <w:rPr>
          <w:noProof/>
          <w:lang w:eastAsia="pt-BR"/>
        </w:rPr>
        <w:br/>
        <w:t xml:space="preserve">VI </w:t>
      </w:r>
      <w:r w:rsidRPr="001A612B">
        <w:rPr>
          <w:noProof/>
          <w:lang w:eastAsia="pt-BR"/>
        </w:rPr>
        <w:noBreakHyphen/>
        <w:t xml:space="preserve"> comparecer ao local do leilão com antecedência necessária ao planejamento das atividades;</w:t>
      </w: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1A612B">
        <w:rPr>
          <w:noProof/>
          <w:lang w:eastAsia="pt-BR"/>
        </w:rPr>
        <w:br/>
        <w:t xml:space="preserve">VII </w:t>
      </w:r>
      <w:r w:rsidRPr="001A612B">
        <w:rPr>
          <w:noProof/>
          <w:lang w:eastAsia="pt-BR"/>
        </w:rPr>
        <w:noBreakHyphen/>
        <w:t xml:space="preserve"> comprovar, documentalmente, as despesas decorrentes de remoção, guarda e conservação dos bens;</w:t>
      </w: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1A612B">
        <w:rPr>
          <w:noProof/>
          <w:lang w:eastAsia="pt-BR"/>
        </w:rPr>
        <w:br/>
        <w:t xml:space="preserve">VIII </w:t>
      </w:r>
      <w:r w:rsidRPr="001A612B">
        <w:rPr>
          <w:noProof/>
          <w:lang w:eastAsia="pt-BR"/>
        </w:rPr>
        <w:noBreakHyphen/>
        <w:t xml:space="preserve"> excluir bens do leilão sempre que assim determinar o juízo da causa;</w:t>
      </w: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1A612B">
        <w:rPr>
          <w:noProof/>
          <w:lang w:eastAsia="pt-BR"/>
        </w:rPr>
        <w:t xml:space="preserve">IX </w:t>
      </w:r>
      <w:r w:rsidRPr="001A612B">
        <w:rPr>
          <w:noProof/>
          <w:lang w:eastAsia="pt-BR"/>
        </w:rPr>
        <w:noBreakHyphen/>
        <w:t xml:space="preserve"> comunicar, imediatamente, ao juízo da causa qualquer dano, avaria ou deterioração do bem removido;</w:t>
      </w: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1A612B">
        <w:rPr>
          <w:noProof/>
          <w:lang w:eastAsia="pt-BR"/>
        </w:rPr>
        <w:t xml:space="preserve">X </w:t>
      </w:r>
      <w:r w:rsidRPr="001A612B">
        <w:rPr>
          <w:noProof/>
          <w:lang w:eastAsia="pt-BR"/>
        </w:rPr>
        <w:noBreakHyphen/>
        <w:t xml:space="preserve"> comparecer ou nomear preposto igualmente credenciado para participar de reuniões convocadas pelo TJERJ;</w:t>
      </w: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1A612B">
        <w:rPr>
          <w:noProof/>
          <w:lang w:eastAsia="pt-BR"/>
        </w:rPr>
        <w:br/>
        <w:t xml:space="preserve">XI </w:t>
      </w:r>
      <w:r w:rsidRPr="001A612B">
        <w:rPr>
          <w:noProof/>
          <w:lang w:eastAsia="pt-BR"/>
        </w:rPr>
        <w:noBreakHyphen/>
        <w:t xml:space="preserve"> manter meus dados cadastrais atualizados junto ao TJERJ;</w:t>
      </w: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1A612B">
        <w:rPr>
          <w:noProof/>
          <w:lang w:eastAsia="pt-BR"/>
        </w:rPr>
        <w:br/>
        <w:t xml:space="preserve">XII </w:t>
      </w:r>
      <w:r w:rsidRPr="001A612B">
        <w:rPr>
          <w:noProof/>
          <w:lang w:eastAsia="pt-BR"/>
        </w:rPr>
        <w:noBreakHyphen/>
        <w:t xml:space="preserve"> manter, na rede mundial de computadores, endereço eletrônico e ambiente web para viabilizar a realização de alienação judicial eletrônica e divulgar as imagens dos bens ofertados;</w:t>
      </w: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1A612B">
        <w:rPr>
          <w:noProof/>
          <w:lang w:eastAsia="pt-BR"/>
        </w:rPr>
        <w:br/>
        <w:t xml:space="preserve">XIII </w:t>
      </w:r>
      <w:r w:rsidRPr="001A612B">
        <w:rPr>
          <w:noProof/>
          <w:lang w:eastAsia="pt-BR"/>
        </w:rPr>
        <w:noBreakHyphen/>
        <w:t xml:space="preserve"> prestar contas ao juízo da causa, apresentando todos os documentos relacionados ao leilão eletrônico;</w:t>
      </w: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1A612B">
        <w:rPr>
          <w:noProof/>
          <w:lang w:eastAsia="pt-BR"/>
        </w:rPr>
        <w:br/>
        <w:t xml:space="preserve">XIV </w:t>
      </w:r>
      <w:r w:rsidRPr="001A612B">
        <w:rPr>
          <w:noProof/>
          <w:lang w:eastAsia="pt-BR"/>
        </w:rPr>
        <w:noBreakHyphen/>
        <w:t xml:space="preserve"> manter armazenados os registros relacionados ao leilão eletrônico pelo prazo mínimo de 180 dias, salvo determinação legal ou judicial diversa;</w:t>
      </w: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1A612B">
        <w:rPr>
          <w:noProof/>
          <w:lang w:eastAsia="pt-BR"/>
        </w:rPr>
        <w:br/>
        <w:t xml:space="preserve">XV </w:t>
      </w:r>
      <w:r w:rsidRPr="001A612B">
        <w:rPr>
          <w:noProof/>
          <w:lang w:eastAsia="pt-BR"/>
        </w:rPr>
        <w:noBreakHyphen/>
        <w:t xml:space="preserve"> arcar com os ônus decorrentes da manutenção e operação do site disponibilizado para a realização do leilão eletrônico, assim como as despesas com o arquivamento das transmissões e ao perfeito desenvolvimento e implantação do sistema de leilões eletrônicos, se for o caso;</w:t>
      </w: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1A612B">
        <w:rPr>
          <w:noProof/>
          <w:lang w:eastAsia="pt-BR"/>
        </w:rPr>
        <w:br/>
        <w:t xml:space="preserve">XVI </w:t>
      </w:r>
      <w:r w:rsidRPr="001A612B">
        <w:rPr>
          <w:noProof/>
          <w:lang w:eastAsia="pt-BR"/>
        </w:rPr>
        <w:noBreakHyphen/>
        <w:t xml:space="preserve"> dispor, ainda que por contrato de locação, de local adequado para armazenamento e guarda dos bens, caso seja nomeado pelo juízo para removê</w:t>
      </w:r>
      <w:r w:rsidRPr="001A612B">
        <w:rPr>
          <w:noProof/>
          <w:lang w:eastAsia="pt-BR"/>
        </w:rPr>
        <w:noBreakHyphen/>
        <w:t>los e para atuar como depositário judicial;</w:t>
      </w: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1A612B">
        <w:rPr>
          <w:noProof/>
          <w:lang w:eastAsia="pt-BR"/>
        </w:rPr>
        <w:br/>
        <w:t xml:space="preserve">XVII </w:t>
      </w:r>
      <w:r w:rsidRPr="001A612B">
        <w:rPr>
          <w:noProof/>
          <w:lang w:eastAsia="pt-BR"/>
        </w:rPr>
        <w:noBreakHyphen/>
        <w:t xml:space="preserve"> receber, fotografar, catalogar e registrar os bens apreendidos pelos oficiais de justiça para leilão, em sistema que possibilite o acesso a servidores do TJERJ;</w:t>
      </w: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1A612B">
        <w:rPr>
          <w:noProof/>
          <w:lang w:eastAsia="pt-BR"/>
        </w:rPr>
        <w:br/>
        <w:t xml:space="preserve">XVIII </w:t>
      </w:r>
      <w:r w:rsidRPr="001A612B">
        <w:rPr>
          <w:noProof/>
          <w:lang w:eastAsia="pt-BR"/>
        </w:rPr>
        <w:noBreakHyphen/>
        <w:t xml:space="preserve"> divulgar aos interessados as condições especiais definidas pelo juízo e exigir a apresentação da documentação necessária à participação no leilão eletrônico.</w:t>
      </w: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1A612B">
        <w:rPr>
          <w:noProof/>
          <w:lang w:eastAsia="pt-BR"/>
        </w:rPr>
        <w:br/>
        <w:t>Rio de Janeiro, ___/_____/______.</w:t>
      </w: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1A612B">
        <w:rPr>
          <w:noProof/>
          <w:lang w:eastAsia="pt-BR"/>
        </w:rPr>
        <w:br/>
        <w:t>_____________________________</w:t>
      </w: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1A612B">
        <w:rPr>
          <w:noProof/>
          <w:lang w:eastAsia="pt-BR"/>
        </w:rPr>
        <w:t>Leiloeiro</w:t>
      </w:r>
    </w:p>
    <w:p w:rsid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u w:val="single"/>
          <w:lang w:eastAsia="pt-BR"/>
        </w:rPr>
      </w:pPr>
    </w:p>
    <w:p w:rsid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u w:val="single"/>
          <w:lang w:eastAsia="pt-BR"/>
        </w:rPr>
      </w:pPr>
    </w:p>
    <w:p w:rsid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u w:val="single"/>
          <w:lang w:eastAsia="pt-BR"/>
        </w:rPr>
      </w:pPr>
    </w:p>
    <w:p w:rsid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u w:val="single"/>
          <w:lang w:eastAsia="pt-BR"/>
        </w:rPr>
      </w:pP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u w:val="single"/>
          <w:lang w:eastAsia="pt-BR"/>
        </w:rPr>
      </w:pP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u w:val="single"/>
          <w:lang w:eastAsia="pt-BR"/>
        </w:rPr>
      </w:pP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u w:val="single"/>
          <w:lang w:eastAsia="pt-BR"/>
        </w:rPr>
      </w:pPr>
      <w:r w:rsidRPr="001A612B">
        <w:rPr>
          <w:noProof/>
          <w:u w:val="single"/>
          <w:lang w:eastAsia="pt-BR"/>
        </w:rPr>
        <w:lastRenderedPageBreak/>
        <w:t>ANEXO IV</w:t>
      </w: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1A612B">
        <w:rPr>
          <w:noProof/>
          <w:lang w:eastAsia="pt-BR"/>
        </w:rPr>
        <w:t>TERMO DE CREDENCIAMENTO E COMPROMISSO DO CORRETOR DE IMÓVEIS</w:t>
      </w: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1A612B">
        <w:rPr>
          <w:noProof/>
          <w:lang w:eastAsia="pt-BR"/>
        </w:rPr>
        <w:t xml:space="preserve">Pelo presente Termo de Credenciamento e Compromisso, declaro estar ciente das obrigações impostas por lei para o desempenho de minhas funções e assumo as responsabilidades descritas no art. 5º e incisos da Resolução nº 236, de 2016, do Conselho Nacional de Justiça – CNJ e no ATO NORMATIVO CONJUNTO n° ____, de ___ de __________ de 2018, em especial: </w:t>
      </w: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1A612B">
        <w:rPr>
          <w:noProof/>
          <w:lang w:eastAsia="pt-BR"/>
        </w:rPr>
        <w:br/>
        <w:t xml:space="preserve">I </w:t>
      </w:r>
      <w:r w:rsidRPr="001A612B">
        <w:rPr>
          <w:noProof/>
          <w:lang w:eastAsia="pt-BR"/>
        </w:rPr>
        <w:noBreakHyphen/>
        <w:t xml:space="preserve"> providenciar a divulgação da alienação judicial por iniciativa particular de forma ampla ao público em geral por meio de material impresso, mala direta, publicações em jornais e na rede mundial de computadores;</w:t>
      </w: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1A612B">
        <w:rPr>
          <w:noProof/>
          <w:lang w:eastAsia="pt-BR"/>
        </w:rPr>
        <w:br/>
        <w:t xml:space="preserve">II </w:t>
      </w:r>
      <w:r w:rsidRPr="001A612B">
        <w:rPr>
          <w:noProof/>
          <w:lang w:eastAsia="pt-BR"/>
        </w:rPr>
        <w:noBreakHyphen/>
        <w:t xml:space="preserve"> responder, de imediato, a todas as indagações formuladas pelo juízo da causa ou justificar minha impossibilidade;</w:t>
      </w: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1A612B">
        <w:rPr>
          <w:noProof/>
          <w:lang w:eastAsia="pt-BR"/>
        </w:rPr>
        <w:br/>
        <w:t xml:space="preserve">III </w:t>
      </w:r>
      <w:r w:rsidRPr="001A612B">
        <w:rPr>
          <w:noProof/>
          <w:lang w:eastAsia="pt-BR"/>
        </w:rPr>
        <w:noBreakHyphen/>
        <w:t xml:space="preserve"> suspender as tratativas em curso e encerrar os procedimentos para a alienação sempre que assim determinar o juízo da causa;</w:t>
      </w: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1A612B">
        <w:rPr>
          <w:noProof/>
          <w:lang w:eastAsia="pt-BR"/>
        </w:rPr>
        <w:br/>
        <w:t xml:space="preserve">IV </w:t>
      </w:r>
      <w:r w:rsidRPr="001A612B">
        <w:rPr>
          <w:noProof/>
          <w:lang w:eastAsia="pt-BR"/>
        </w:rPr>
        <w:noBreakHyphen/>
        <w:t xml:space="preserve"> comparecer ou nomear preposto igualmente credenciado para participar de reuniões convocadas pelo TJERJ;</w:t>
      </w: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1A612B">
        <w:rPr>
          <w:noProof/>
          <w:lang w:eastAsia="pt-BR"/>
        </w:rPr>
        <w:br/>
        <w:t xml:space="preserve">VI </w:t>
      </w:r>
      <w:r w:rsidRPr="001A612B">
        <w:rPr>
          <w:noProof/>
          <w:lang w:eastAsia="pt-BR"/>
        </w:rPr>
        <w:noBreakHyphen/>
        <w:t xml:space="preserve"> manter meus dados cadastrais atualizados junto ao TJERJ;</w:t>
      </w: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1A612B">
        <w:rPr>
          <w:noProof/>
          <w:lang w:eastAsia="pt-BR"/>
        </w:rPr>
        <w:br/>
        <w:t xml:space="preserve">VI </w:t>
      </w:r>
      <w:r w:rsidRPr="001A612B">
        <w:rPr>
          <w:noProof/>
          <w:lang w:eastAsia="pt-BR"/>
        </w:rPr>
        <w:noBreakHyphen/>
        <w:t xml:space="preserve"> prestar contas ao juízo da causa, apresentado todos os documentos relacionados à alienação;</w:t>
      </w: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1A612B">
        <w:rPr>
          <w:noProof/>
          <w:lang w:eastAsia="pt-BR"/>
        </w:rPr>
        <w:br/>
        <w:t xml:space="preserve">VII </w:t>
      </w:r>
      <w:r w:rsidRPr="001A612B">
        <w:rPr>
          <w:noProof/>
          <w:lang w:eastAsia="pt-BR"/>
        </w:rPr>
        <w:noBreakHyphen/>
        <w:t xml:space="preserve"> manter armazenados os registros relacionados à alienação pelo prazo mínimo de 180 dias, salvo determinação legal ou judicial diversa.</w:t>
      </w: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1A612B">
        <w:rPr>
          <w:noProof/>
          <w:lang w:eastAsia="pt-BR"/>
        </w:rPr>
        <w:br/>
        <w:t>Rio de Janeiro, ___/_____/_____.</w:t>
      </w:r>
    </w:p>
    <w:p w:rsidR="001A612B" w:rsidRPr="001A612B" w:rsidRDefault="001A612B" w:rsidP="001A612B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1A612B">
        <w:rPr>
          <w:noProof/>
          <w:lang w:eastAsia="pt-BR"/>
        </w:rPr>
        <w:br/>
        <w:t>____________________________</w:t>
      </w:r>
      <w:r w:rsidRPr="001A612B">
        <w:rPr>
          <w:noProof/>
          <w:lang w:eastAsia="pt-BR"/>
        </w:rPr>
        <w:br/>
        <w:t>Corretor</w:t>
      </w:r>
    </w:p>
    <w:p w:rsidR="0036611A" w:rsidRDefault="0036611A" w:rsidP="0036611A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</w:p>
    <w:p w:rsidR="001A612B" w:rsidRDefault="001A612B" w:rsidP="0036611A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</w:p>
    <w:p w:rsidR="001A612B" w:rsidRPr="001A612B" w:rsidRDefault="001A612B" w:rsidP="0036611A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bookmarkStart w:id="0" w:name="_GoBack"/>
      <w:bookmarkEnd w:id="0"/>
    </w:p>
    <w:p w:rsidR="0036611A" w:rsidRDefault="0036611A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3A2372" w:rsidRPr="004B4F7F" w:rsidRDefault="003A2372" w:rsidP="003A2372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4B4F7F">
        <w:rPr>
          <w:b/>
          <w:noProof/>
          <w:lang w:eastAsia="pt-BR"/>
        </w:rPr>
        <w:t>Este texto não substitui o publicado no Diário Oficial.</w:t>
      </w:r>
    </w:p>
    <w:p w:rsidR="004B4F7F" w:rsidRPr="004B4F7F" w:rsidRDefault="004B4F7F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sectPr w:rsidR="004B4F7F" w:rsidRPr="004B4F7F" w:rsidSect="00A96694">
      <w:headerReference w:type="default" r:id="rId8"/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762" w:rsidRDefault="00253762" w:rsidP="00C84746">
      <w:pPr>
        <w:spacing w:after="0" w:line="240" w:lineRule="auto"/>
      </w:pPr>
      <w:r>
        <w:separator/>
      </w:r>
    </w:p>
  </w:endnote>
  <w:endnote w:type="continuationSeparator" w:id="0">
    <w:p w:rsidR="00253762" w:rsidRDefault="00253762" w:rsidP="00C8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762" w:rsidRDefault="00253762" w:rsidP="00C84746">
      <w:pPr>
        <w:spacing w:after="0" w:line="240" w:lineRule="auto"/>
      </w:pPr>
      <w:r>
        <w:separator/>
      </w:r>
    </w:p>
  </w:footnote>
  <w:footnote w:type="continuationSeparator" w:id="0">
    <w:p w:rsidR="00253762" w:rsidRDefault="00253762" w:rsidP="00C8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746" w:rsidRDefault="00C84746">
    <w:pPr>
      <w:pStyle w:val="Cabealho"/>
      <w:jc w:val="center"/>
    </w:pPr>
  </w:p>
  <w:p w:rsidR="00C84746" w:rsidRDefault="00C8474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3038"/>
    <w:multiLevelType w:val="multilevel"/>
    <w:tmpl w:val="02E6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94"/>
    <w:rsid w:val="00016804"/>
    <w:rsid w:val="000674C4"/>
    <w:rsid w:val="00090161"/>
    <w:rsid w:val="000D6306"/>
    <w:rsid w:val="00113498"/>
    <w:rsid w:val="001447F3"/>
    <w:rsid w:val="0017191E"/>
    <w:rsid w:val="001A612B"/>
    <w:rsid w:val="001F768A"/>
    <w:rsid w:val="002028E5"/>
    <w:rsid w:val="00253762"/>
    <w:rsid w:val="002B47E9"/>
    <w:rsid w:val="00357DD8"/>
    <w:rsid w:val="0036611A"/>
    <w:rsid w:val="0037001C"/>
    <w:rsid w:val="003A21B8"/>
    <w:rsid w:val="003A2372"/>
    <w:rsid w:val="003E4AC6"/>
    <w:rsid w:val="003F5219"/>
    <w:rsid w:val="0044051E"/>
    <w:rsid w:val="004510BD"/>
    <w:rsid w:val="004B4F7F"/>
    <w:rsid w:val="004B772A"/>
    <w:rsid w:val="0057694E"/>
    <w:rsid w:val="00707195"/>
    <w:rsid w:val="008E1401"/>
    <w:rsid w:val="009307A1"/>
    <w:rsid w:val="0094113F"/>
    <w:rsid w:val="00A11CF4"/>
    <w:rsid w:val="00A13378"/>
    <w:rsid w:val="00A54706"/>
    <w:rsid w:val="00A9286F"/>
    <w:rsid w:val="00A936C7"/>
    <w:rsid w:val="00A96694"/>
    <w:rsid w:val="00B4139F"/>
    <w:rsid w:val="00C84746"/>
    <w:rsid w:val="00CB5400"/>
    <w:rsid w:val="00E03F1F"/>
    <w:rsid w:val="00EF622D"/>
    <w:rsid w:val="00F12441"/>
    <w:rsid w:val="00F176BE"/>
    <w:rsid w:val="00F43BA9"/>
    <w:rsid w:val="00FD5268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793CE-BD0B-424B-B6E1-2BC42C01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5268"/>
    <w:rPr>
      <w:rFonts w:ascii="Verdana" w:hAnsi="Verdana" w:hint="default"/>
      <w:color w:val="0000FF"/>
      <w:sz w:val="17"/>
      <w:szCs w:val="17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4746"/>
  </w:style>
  <w:style w:type="paragraph" w:styleId="Rodap">
    <w:name w:val="footer"/>
    <w:basedOn w:val="Normal"/>
    <w:link w:val="Rodap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4746"/>
  </w:style>
  <w:style w:type="numbering" w:customStyle="1" w:styleId="Semlista1">
    <w:name w:val="Sem lista1"/>
    <w:next w:val="Semlista"/>
    <w:uiPriority w:val="99"/>
    <w:semiHidden/>
    <w:unhideWhenUsed/>
    <w:rsid w:val="000674C4"/>
  </w:style>
  <w:style w:type="table" w:styleId="Tabelacomgrade">
    <w:name w:val="Table Grid"/>
    <w:basedOn w:val="Tabelanormal"/>
    <w:uiPriority w:val="99"/>
    <w:rsid w:val="00067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rsid w:val="000674C4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674C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674C4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674C4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st">
    <w:name w:val="st"/>
    <w:rsid w:val="00067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1147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7328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Maria Pedro Pedro</dc:creator>
  <cp:lastModifiedBy>Raquel Rangel Santos Rubim</cp:lastModifiedBy>
  <cp:revision>18</cp:revision>
  <dcterms:created xsi:type="dcterms:W3CDTF">2017-03-30T16:12:00Z</dcterms:created>
  <dcterms:modified xsi:type="dcterms:W3CDTF">2018-04-27T10:21:00Z</dcterms:modified>
</cp:coreProperties>
</file>