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5F70A7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645FD926">
            <wp:extent cx="688975" cy="609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81499F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81499F" w:rsidRDefault="0081499F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  <w:bookmarkStart w:id="0" w:name="_GoBack"/>
      <w:bookmarkEnd w:id="0"/>
    </w:p>
    <w:p w:rsidR="005F70A7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F70A7" w:rsidRPr="004B772A" w:rsidRDefault="005F70A7" w:rsidP="005F70A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C50E57" w:rsidRDefault="00C50E5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E67EED" w:rsidRPr="00E67EED" w:rsidRDefault="00E67EED" w:rsidP="00E67EED">
      <w:pP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16"/>
          <w:szCs w:val="13"/>
          <w:lang w:eastAsia="pt-BR"/>
        </w:rPr>
      </w:pPr>
      <w:r w:rsidRPr="00E67EED">
        <w:rPr>
          <w:rFonts w:ascii="Verdana" w:eastAsia="Times New Roman" w:hAnsi="Verdana" w:cs="Arial"/>
          <w:b/>
          <w:bCs/>
          <w:iCs/>
          <w:sz w:val="16"/>
          <w:szCs w:val="13"/>
          <w:lang w:eastAsia="pt-BR"/>
        </w:rPr>
        <w:t>AVISO</w:t>
      </w:r>
      <w:r w:rsidR="00AB23DC">
        <w:rPr>
          <w:rFonts w:ascii="Verdana" w:eastAsia="Times New Roman" w:hAnsi="Verdana" w:cs="Arial"/>
          <w:b/>
          <w:bCs/>
          <w:iCs/>
          <w:sz w:val="16"/>
          <w:szCs w:val="13"/>
          <w:lang w:eastAsia="pt-BR"/>
        </w:rPr>
        <w:t xml:space="preserve"> TJ</w:t>
      </w:r>
      <w:r w:rsidRPr="00E67EED">
        <w:rPr>
          <w:rFonts w:ascii="Verdana" w:eastAsia="Times New Roman" w:hAnsi="Verdana" w:cs="Arial"/>
          <w:b/>
          <w:bCs/>
          <w:iCs/>
          <w:sz w:val="16"/>
          <w:szCs w:val="13"/>
          <w:lang w:eastAsia="pt-BR"/>
        </w:rPr>
        <w:t xml:space="preserve"> nº 37/2017</w:t>
      </w:r>
    </w:p>
    <w:p w:rsidR="00E67EED" w:rsidRDefault="00E67EE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E67EED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  <w:r>
        <w:rPr>
          <w:bCs/>
          <w:iCs/>
          <w:noProof/>
          <w:lang w:eastAsia="pt-BR"/>
        </w:rPr>
        <w:tab/>
      </w:r>
      <w:r w:rsidR="00E67EED" w:rsidRPr="00E67EED">
        <w:rPr>
          <w:bCs/>
          <w:iCs/>
          <w:noProof/>
          <w:lang w:eastAsia="pt-BR"/>
        </w:rPr>
        <w:t>Avisa aos Magistrados e Servidores do Poder Judiciário do Estado do Rio de Janeiro, que o Ato Normativo nº 06/2017, desta Presidência, alterou os valores e procedimentos para solicitação e concessão de diárias no âmbito deste Poder Judiciário.</w:t>
      </w:r>
    </w:p>
    <w:p w:rsidR="00D12C4A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D12C4A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D12C4A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D12C4A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D12C4A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D12C4A" w:rsidRP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  <w:r w:rsidRPr="00D12C4A"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  <w:t>DIÁRIA SERVIDOR: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sz w:val="16"/>
          <w:szCs w:val="13"/>
          <w:lang w:eastAsia="pt-BR"/>
        </w:rPr>
        <w:t>Exemplo 1: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b/>
          <w:noProof/>
          <w:sz w:val="16"/>
          <w:szCs w:val="13"/>
          <w:lang w:eastAsia="pt-BR"/>
        </w:rPr>
        <w:drawing>
          <wp:inline distT="0" distB="0" distL="0" distR="0">
            <wp:extent cx="5947410" cy="13982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sz w:val="16"/>
          <w:szCs w:val="13"/>
          <w:lang w:eastAsia="pt-BR"/>
        </w:rPr>
        <w:t>Exemplo 2: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  <w:r w:rsidRPr="00D12C4A">
        <w:rPr>
          <w:rFonts w:ascii="Verdana" w:eastAsia="Times New Roman" w:hAnsi="Verdana" w:cs="Arial"/>
          <w:noProof/>
          <w:sz w:val="16"/>
          <w:szCs w:val="13"/>
          <w:lang w:eastAsia="pt-BR"/>
        </w:rPr>
        <w:drawing>
          <wp:inline distT="0" distB="0" distL="0" distR="0">
            <wp:extent cx="5947410" cy="13982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</w:p>
    <w:p w:rsidR="00D12C4A" w:rsidRPr="00D12C4A" w:rsidRDefault="00D12C4A" w:rsidP="00D12C4A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  <w:r w:rsidRPr="00D12C4A"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  <w:t>DIÁRIA JUIZ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b/>
          <w:sz w:val="16"/>
          <w:szCs w:val="13"/>
          <w:u w:val="single"/>
          <w:lang w:eastAsia="pt-BR"/>
        </w:rPr>
      </w:pPr>
      <w:r w:rsidRPr="00D12C4A">
        <w:rPr>
          <w:rFonts w:ascii="Verdana" w:eastAsia="Times New Roman" w:hAnsi="Verdana" w:cs="Arial"/>
          <w:sz w:val="16"/>
          <w:szCs w:val="13"/>
          <w:lang w:eastAsia="pt-BR"/>
        </w:rPr>
        <w:t>Exemplo 3: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noProof/>
          <w:sz w:val="16"/>
          <w:szCs w:val="13"/>
          <w:lang w:eastAsia="pt-BR"/>
        </w:rPr>
        <w:drawing>
          <wp:inline distT="0" distB="0" distL="0" distR="0">
            <wp:extent cx="5947410" cy="13982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sz w:val="16"/>
          <w:szCs w:val="13"/>
          <w:lang w:eastAsia="pt-BR"/>
        </w:rPr>
        <w:t>Exemplo 4:</w:t>
      </w: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D12C4A" w:rsidRPr="00D12C4A" w:rsidRDefault="00D12C4A" w:rsidP="00D12C4A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D12C4A">
        <w:rPr>
          <w:rFonts w:ascii="Verdana" w:eastAsia="Times New Roman" w:hAnsi="Verdana" w:cs="Arial"/>
          <w:noProof/>
          <w:sz w:val="16"/>
          <w:szCs w:val="13"/>
          <w:lang w:eastAsia="pt-BR"/>
        </w:rPr>
        <w:drawing>
          <wp:inline distT="0" distB="0" distL="0" distR="0">
            <wp:extent cx="5947410" cy="13982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4A" w:rsidRPr="00E67EED" w:rsidRDefault="00D12C4A" w:rsidP="00D12C4A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Cs/>
          <w:iCs/>
          <w:noProof/>
          <w:lang w:eastAsia="pt-BR"/>
        </w:rPr>
      </w:pPr>
    </w:p>
    <w:p w:rsidR="00E67EED" w:rsidRDefault="00E67EED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E67EED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66" w:rsidRDefault="00BB3766" w:rsidP="00BB3766">
      <w:pPr>
        <w:spacing w:after="0" w:line="240" w:lineRule="auto"/>
      </w:pPr>
      <w:r>
        <w:separator/>
      </w:r>
    </w:p>
  </w:endnote>
  <w:endnote w:type="continuationSeparator" w:id="0">
    <w:p w:rsidR="00BB3766" w:rsidRDefault="00BB3766" w:rsidP="00BB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66" w:rsidRDefault="00BB3766" w:rsidP="00BB3766">
      <w:pPr>
        <w:spacing w:after="0" w:line="240" w:lineRule="auto"/>
      </w:pPr>
      <w:r>
        <w:separator/>
      </w:r>
    </w:p>
  </w:footnote>
  <w:footnote w:type="continuationSeparator" w:id="0">
    <w:p w:rsidR="00BB3766" w:rsidRDefault="00BB3766" w:rsidP="00BB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0443A5"/>
    <w:multiLevelType w:val="multilevel"/>
    <w:tmpl w:val="983A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1909A2"/>
    <w:rsid w:val="004042F9"/>
    <w:rsid w:val="004B4F7F"/>
    <w:rsid w:val="0057694E"/>
    <w:rsid w:val="005F70A7"/>
    <w:rsid w:val="0081499F"/>
    <w:rsid w:val="009307A1"/>
    <w:rsid w:val="00A96694"/>
    <w:rsid w:val="00AB23DC"/>
    <w:rsid w:val="00BB3766"/>
    <w:rsid w:val="00C50E57"/>
    <w:rsid w:val="00D12C4A"/>
    <w:rsid w:val="00E03F1F"/>
    <w:rsid w:val="00E67EED"/>
    <w:rsid w:val="00F176BE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8F14-F9EE-46F3-B497-B4020EA2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50E57"/>
  </w:style>
  <w:style w:type="character" w:styleId="Hyperlink">
    <w:name w:val="Hyperlink"/>
    <w:basedOn w:val="Fontepargpadro"/>
    <w:uiPriority w:val="99"/>
    <w:unhideWhenUsed/>
    <w:rsid w:val="00C50E5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766"/>
  </w:style>
  <w:style w:type="paragraph" w:styleId="Rodap">
    <w:name w:val="footer"/>
    <w:basedOn w:val="Normal"/>
    <w:link w:val="RodapChar"/>
    <w:uiPriority w:val="99"/>
    <w:unhideWhenUsed/>
    <w:rsid w:val="00BB3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9</cp:revision>
  <dcterms:created xsi:type="dcterms:W3CDTF">2015-07-08T18:20:00Z</dcterms:created>
  <dcterms:modified xsi:type="dcterms:W3CDTF">2017-06-09T13:45:00Z</dcterms:modified>
</cp:coreProperties>
</file>