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D4" w:rsidRDefault="00BC78D4" w:rsidP="00BC78D4">
      <w:pPr>
        <w:jc w:val="center"/>
      </w:pPr>
      <w:r>
        <w:rPr>
          <w:noProof/>
          <w:lang w:eastAsia="pt-BR"/>
        </w:rPr>
        <w:drawing>
          <wp:inline distT="0" distB="0" distL="0" distR="0" wp14:anchorId="2BF97A03" wp14:editId="1CCA8BE6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8D4" w:rsidRDefault="00BC78D4" w:rsidP="00BC78D4">
      <w:pPr>
        <w:jc w:val="center"/>
      </w:pP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BC78D4" w:rsidRPr="002378C1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PROVIMENTO CGJ nº </w:t>
      </w:r>
      <w:r w:rsidR="008A45FB">
        <w:rPr>
          <w:b/>
          <w:noProof/>
          <w:lang w:eastAsia="pt-BR"/>
        </w:rPr>
        <w:t>111</w:t>
      </w:r>
      <w:r>
        <w:rPr>
          <w:b/>
          <w:noProof/>
          <w:lang w:eastAsia="pt-BR"/>
        </w:rPr>
        <w:t>/2016</w:t>
      </w: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72B56" w:rsidRPr="00B121A5" w:rsidRDefault="00872B56" w:rsidP="00872B56">
      <w:pPr>
        <w:rPr>
          <w:rFonts w:cs="Arial"/>
          <w:szCs w:val="13"/>
        </w:rPr>
      </w:pPr>
    </w:p>
    <w:p w:rsidR="008A45FB" w:rsidRPr="008A45FB" w:rsidRDefault="008A45FB" w:rsidP="008A45FB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8A45FB">
        <w:rPr>
          <w:b/>
          <w:noProof/>
          <w:lang w:eastAsia="pt-BR"/>
        </w:rPr>
        <w:t>Determina que a distribuição da Competência Violência Doméstica e Familiar contra a Mulher passe a ser realizada pelos Distribuidores e Serviços de Distribuição.</w:t>
      </w:r>
    </w:p>
    <w:p w:rsidR="00872B56" w:rsidRDefault="00872B56" w:rsidP="00872B56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2B56" w:rsidRDefault="00872B56" w:rsidP="00BC78D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2B56" w:rsidRDefault="00872B56" w:rsidP="00BC78D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2654"/>
      </w:tblGrid>
      <w:tr w:rsidR="008A45FB" w:rsidRPr="0022361B" w:rsidTr="00653584">
        <w:trPr>
          <w:trHeight w:val="28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b/>
                <w:bCs/>
                <w:szCs w:val="13"/>
              </w:rPr>
            </w:pPr>
            <w:r w:rsidRPr="0022361B">
              <w:rPr>
                <w:rFonts w:cs="Arial"/>
                <w:b/>
                <w:bCs/>
                <w:szCs w:val="13"/>
              </w:rPr>
              <w:t>SERVENTIA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b/>
                <w:bCs/>
                <w:szCs w:val="13"/>
              </w:rPr>
            </w:pPr>
            <w:r w:rsidRPr="0022361B">
              <w:rPr>
                <w:rFonts w:cs="Arial"/>
                <w:b/>
                <w:bCs/>
                <w:szCs w:val="13"/>
              </w:rPr>
              <w:t>DATA DE IMPLEMENTAÇÃO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LEOPOLDINA REGIONAL VI JUI VIO DOM FAM C/MULHER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30/11/2016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BARRA DA TIJUCA REGIONAL VII J VIO DOM FAM C/MULH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30/11/2016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JACAREPAGUA REGIONAL III J VIO DOM FAM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30/11/2016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BELFORD ROXO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30/11/2016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DUQUE DE CAXIAS J VIO DOM FAM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30/11/2016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GUAPIMIRIM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30/11/2016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JAPERI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30/11/2016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MAGE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30/11/2016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NILOPOLIS I J VIO E ESP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30/11/2016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NOVA IGUACU J VIO DOM FAM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01/12/2016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QUEIMADOS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01/12/2016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SAO JOAO DE MERITI I J VIO E ESP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01/12/2016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REGIONAL VILA INHOMIRIM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01/12/2016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ITABORAI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01/12/2016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lastRenderedPageBreak/>
              <w:t>MARICA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01/12/2016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NITEROI JUI VIO DOM FAM C/MULHER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01/12/2016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RIO BONITO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01/12/2016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SAO GONCALO JUI VIO DOM FAM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01/12/2016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SILVA JARDIM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PARAIBA DO SUL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PETROPOLIS J VIO DOM FAM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SAO JOSE DO VALE DO RIO PRETO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SAPUCAIA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TERESOPOLIS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TRES RIOS</w:t>
            </w:r>
            <w:r w:rsidRPr="0022361B">
              <w:rPr>
                <w:rFonts w:cs="Arial"/>
                <w:szCs w:val="13"/>
              </w:rPr>
              <w:noBreakHyphen/>
              <w:t>AREAL</w:t>
            </w:r>
            <w:r w:rsidRPr="0022361B">
              <w:rPr>
                <w:rFonts w:cs="Arial"/>
                <w:szCs w:val="13"/>
              </w:rPr>
              <w:noBreakHyphen/>
              <w:t>LEVY GASPARIAN J VIO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05/12/2016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BARRA DO PIRAI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05/12/2016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BARRA MANSA JUI VIO DOM FAM E ESP ADJ CRIMINAL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05/12/2016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ITATIAIA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05/12/2016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PINHEIRAL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05/12/2016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PORTO REAL/QUATIS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05/12/2016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RESENDE J VIO DOM FAM C/MULH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06/12/2016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RIO DAS FLORES J VIO E ESP ADJ CRIM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06/12/2016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VALENCA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06/12/2016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VOLTA REDONDA I J VIO E ESP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06/12/2016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CAMBUCI</w:t>
            </w:r>
            <w:r w:rsidRPr="0022361B">
              <w:rPr>
                <w:rFonts w:cs="Arial"/>
                <w:szCs w:val="13"/>
              </w:rPr>
              <w:noBreakHyphen/>
              <w:t>SAO JOSE DE UBA J VIO E ESP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06/12/2016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CAMPOS DOS GOYTACAZES I J VIO E ESP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06/12/2016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CARAPEBUS/QUISSAMA J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06/12/2016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CONCEICAO DE MACABU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06/12/2016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MACAE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06/12/2016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SAO FIDELIS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07/12/2016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lastRenderedPageBreak/>
              <w:t>SAO FRANCISCO DE ITABAPOANA J VIO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07/12/2016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SAO JOAO DA BARRA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07/12/2016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ARARUAMA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07/12/2016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ARMACAO DOS BUZIOS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07/12/2016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ARRAIAL DO CABO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07/12/2016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CABO FRIO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07/12/2016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CASIMIRO DE ABREU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07/12/2016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IGUABA GRANDE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07/12/2016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RIO DAS OSTRAS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08/12/2016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SAO PEDRO DA ALDEIA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08/12/2016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SAQUAREMA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08/12/2016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BOM JESUS DO ITABAPOANA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08/12/2016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ITALVA</w:t>
            </w:r>
            <w:r w:rsidRPr="0022361B">
              <w:rPr>
                <w:rFonts w:cs="Arial"/>
                <w:szCs w:val="13"/>
              </w:rPr>
              <w:noBreakHyphen/>
              <w:t>CARDOSO MOREIRA J VIO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08/12/2016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ITAOCARA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08/12/2016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ITAPERUNA J VIO E ESP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08/12/2016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LAJE DO MURIAE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08/12/2016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MIRACEMA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08/12/2016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NATIVIDADE</w:t>
            </w:r>
            <w:r w:rsidRPr="0022361B">
              <w:rPr>
                <w:rFonts w:cs="Arial"/>
                <w:szCs w:val="13"/>
              </w:rPr>
              <w:noBreakHyphen/>
              <w:t>VARRE</w:t>
            </w:r>
            <w:r w:rsidRPr="0022361B">
              <w:rPr>
                <w:rFonts w:cs="Arial"/>
                <w:szCs w:val="13"/>
              </w:rPr>
              <w:noBreakHyphen/>
              <w:t>SAI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09/12/2016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PORCIUNCULA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09/12/2016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SANTO ANTONIO DE PADUA</w:t>
            </w:r>
            <w:r w:rsidRPr="0022361B">
              <w:rPr>
                <w:rFonts w:cs="Arial"/>
                <w:szCs w:val="13"/>
              </w:rPr>
              <w:noBreakHyphen/>
              <w:t>APERIBE J VIO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09/12/2016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BOM JARDIM JUI VIO DOM FAM C/MULHER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09/12/2016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CACHOEIRAS DE MACACU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09/12/2016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CANTAGALO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09/12/2016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CARMO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CORDEIRO</w:t>
            </w:r>
            <w:r w:rsidRPr="0022361B">
              <w:rPr>
                <w:rFonts w:cs="Arial"/>
                <w:szCs w:val="13"/>
              </w:rPr>
              <w:noBreakHyphen/>
              <w:t>MACUCO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DUAS BARRAS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lastRenderedPageBreak/>
              <w:t>NOVA FRIBURGO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SANTA MARIA MADALENA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SAO SEBASTIAO DO ALTO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12/12/2016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SUMIDOURO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13/12/2016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TRAJANO DE MORAES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13/12/2016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ANGRA DOS REIS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13/12/2016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ITAGUAI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13/12/2016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MANGARATIBA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13/12/2016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PARATY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13/12/2016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RIO CLARO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13/12/2016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SEROPEDICA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13/12/2016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ENGENHEIRO PAULO DE FRONTIN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13/12/2016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MENDES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14/12/2016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MIGUEL PEREIRA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14/12/2016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PARACAMBI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14/12/2016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PATY DO ALFERES J VIO E ESP ADJ CRIM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14/12/2016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PIRAI J VIO E ESP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14/12/2016</w:t>
            </w:r>
          </w:p>
        </w:tc>
      </w:tr>
      <w:tr w:rsidR="008A45FB" w:rsidRPr="0022361B" w:rsidTr="00653584">
        <w:trPr>
          <w:trHeight w:val="285"/>
        </w:trPr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VASSOURAS J VIO E ESP ADJ CRIM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5FB" w:rsidRPr="0022361B" w:rsidRDefault="008A45FB" w:rsidP="00653584">
            <w:pPr>
              <w:rPr>
                <w:rFonts w:cs="Arial"/>
                <w:szCs w:val="13"/>
              </w:rPr>
            </w:pPr>
            <w:r w:rsidRPr="0022361B">
              <w:rPr>
                <w:rFonts w:cs="Arial"/>
                <w:szCs w:val="13"/>
              </w:rPr>
              <w:t>14/12/2016</w:t>
            </w:r>
          </w:p>
        </w:tc>
      </w:tr>
    </w:tbl>
    <w:p w:rsidR="00872B56" w:rsidRPr="00B121A5" w:rsidRDefault="00872B56" w:rsidP="00872B56">
      <w:pPr>
        <w:rPr>
          <w:rFonts w:cs="Arial"/>
          <w:szCs w:val="13"/>
        </w:rPr>
      </w:pPr>
      <w:bookmarkStart w:id="0" w:name="_GoBack"/>
      <w:bookmarkEnd w:id="0"/>
    </w:p>
    <w:p w:rsidR="00872B56" w:rsidRPr="004B4F7F" w:rsidRDefault="00872B56" w:rsidP="00872B56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p w:rsidR="00BC78D4" w:rsidRDefault="00BC78D4" w:rsidP="00BC78D4"/>
    <w:sectPr w:rsidR="00BC7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D4"/>
    <w:rsid w:val="000C59BC"/>
    <w:rsid w:val="001C505A"/>
    <w:rsid w:val="00345DC7"/>
    <w:rsid w:val="00345FB6"/>
    <w:rsid w:val="00695166"/>
    <w:rsid w:val="00870EAE"/>
    <w:rsid w:val="00872B56"/>
    <w:rsid w:val="008A45FB"/>
    <w:rsid w:val="00BC78D4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6900D-B935-4B8A-8CAA-64D37502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8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Leonardo Mendes Alves</cp:lastModifiedBy>
  <cp:revision>3</cp:revision>
  <dcterms:created xsi:type="dcterms:W3CDTF">2016-11-29T13:26:00Z</dcterms:created>
  <dcterms:modified xsi:type="dcterms:W3CDTF">2016-11-29T13:28:00Z</dcterms:modified>
</cp:coreProperties>
</file>